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П Л А Н </w:t>
      </w:r>
      <w:r/>
    </w:p>
    <w:p>
      <w:pPr>
        <w:pStyle w:val="Normal"/>
        <w:spacing w:before="0" w:after="0"/>
        <w:jc w:val="center"/>
      </w:pPr>
      <w:r>
        <w:rPr>
          <w:rFonts w:ascii="Times New Roman" w:hAnsi="Times New Roman"/>
          <w:sz w:val="28"/>
          <w:szCs w:val="28"/>
        </w:rPr>
        <w:t xml:space="preserve">мероприятий на 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Август</w:t>
      </w:r>
      <w:r>
        <w:rPr>
          <w:rFonts w:ascii="Times New Roman" w:hAnsi="Times New Roman"/>
          <w:sz w:val="28"/>
          <w:szCs w:val="28"/>
        </w:rPr>
        <w:t xml:space="preserve"> месяц </w:t>
      </w:r>
      <w:r>
        <w:rPr>
          <w:rFonts w:ascii="Times New Roman" w:hAnsi="Times New Roman"/>
          <w:b/>
          <w:bCs/>
          <w:sz w:val="28"/>
          <w:szCs w:val="28"/>
        </w:rPr>
        <w:t>2018</w:t>
      </w:r>
      <w:r>
        <w:rPr>
          <w:rFonts w:ascii="Times New Roman" w:hAnsi="Times New Roman"/>
          <w:sz w:val="28"/>
          <w:szCs w:val="28"/>
        </w:rPr>
        <w:t xml:space="preserve"> года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Культурно – досуговый комплекс Новописцовского городского поселения.</w:t>
      </w:r>
      <w:r/>
    </w:p>
    <w:p>
      <w:pPr>
        <w:pStyle w:val="Normal"/>
        <w:spacing w:before="0" w:after="0"/>
        <w:jc w:val="center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lang w:val="ru-RU" w:eastAsia="en-US" w:bidi="ar-SA"/>
        </w:rPr>
      </w:r>
      <w:r/>
    </w:p>
    <w:tbl>
      <w:tblPr>
        <w:tblStyle w:val="a3"/>
        <w:tblW w:w="14787" w:type="dxa"/>
        <w:jc w:val="left"/>
        <w:tblInd w:w="-50" w:type="dxa"/>
        <w:tblBorders/>
        <w:tblCellMar>
          <w:top w:w="0" w:type="dxa"/>
          <w:left w:w="58" w:type="dxa"/>
          <w:bottom w:w="0" w:type="dxa"/>
          <w:right w:w="108" w:type="dxa"/>
        </w:tblCellMar>
      </w:tblPr>
      <w:tblGrid>
        <w:gridCol w:w="658"/>
        <w:gridCol w:w="2808"/>
        <w:gridCol w:w="2400"/>
        <w:gridCol w:w="2042"/>
        <w:gridCol w:w="1594"/>
        <w:gridCol w:w="1186"/>
        <w:gridCol w:w="1675"/>
        <w:gridCol w:w="2422"/>
      </w:tblGrid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и форма мероприятия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Доступность для инвалидов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(+)</w:t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платной основе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(+)</w:t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Планируемое кол-во посетителей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ый 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/>
                <w:color w:val="00000A"/>
                <w:sz w:val="22"/>
                <w:szCs w:val="22"/>
                <w:lang w:val="ru-RU" w:eastAsia="en-US" w:bidi="ar-SA"/>
              </w:rPr>
              <w:t>1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«Огоньки» молодёжная дискотека 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04, 11, 18, 25 августа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+</w:t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2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Концерт «День ВДВ»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02 июля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Методист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Спортивный праздник День физкультурника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11 августа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КДК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Открытие спортивной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адки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17 августа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п. Каменка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К/в, обзор «Здоровое поколение — богатство Росии»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bookmarkStart w:id="1" w:name="__DdeLink__848_1936496919"/>
            <w:r>
              <w:rPr>
                <w:rFonts w:ascii="Times New Roman" w:hAnsi="Times New Roman"/>
                <w:sz w:val="24"/>
                <w:szCs w:val="24"/>
              </w:rPr>
              <w:t>07 августа</w:t>
            </w:r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bookmarkStart w:id="2" w:name="__DdeLink__230_1731185032"/>
            <w:bookmarkEnd w:id="2"/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6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К/в, просмотр «Как прекрасен книжный мир»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10 августа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8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</w:tbl>
    <w:p>
      <w:pPr>
        <w:pStyle w:val="Normal"/>
        <w:spacing w:before="0" w:after="0"/>
        <w:jc w:val="center"/>
        <w:rPr>
          <w:sz w:val="22"/>
          <w:sz w:val="22"/>
          <w:szCs w:val="22"/>
          <w:rFonts w:ascii="Calibri" w:hAnsi="Calibri" w:eastAsia="Calibri" w:cs="Times New Roman"/>
          <w:color w:val="00000A"/>
          <w:lang w:val="ru-RU" w:eastAsia="en-US" w:bidi="ar-SA"/>
        </w:rPr>
      </w:pPr>
      <w:r>
        <w:rPr/>
      </w:r>
      <w:r/>
    </w:p>
    <w:sectPr>
      <w:type w:val="nextPage"/>
      <w:pgSz w:orient="landscape" w:w="16838" w:h="11906"/>
      <w:pgMar w:left="1134" w:right="1134" w:header="0" w:top="568" w:footer="0" w:bottom="14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0f504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/>
    <w:rPr/>
  </w:style>
  <w:style w:type="paragraph" w:styleId="Style20">
    <w:name w:val="Заголовок таблицы"/>
    <w:basedOn w:val="Style19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05a3"/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1FF5C-CE99-4A41-95BE-A9582384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21711</TotalTime>
  <Application>LibreOffice/4.3.3.2$Windows_x86 LibreOffice_project/9bb7eadab57b6755b1265afa86e04bf45fbfc644</Application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2017-01-17T06:19:00Z</dcterms:created>
  <dc:creator>1</dc:creator>
  <dc:language>ru-RU</dc:language>
  <cp:lastPrinted>2018-09-04T10:03:15Z</cp:lastPrinted>
  <dcterms:modified xsi:type="dcterms:W3CDTF">2018-10-04T13:19:48Z</dcterms:modified>
  <cp:revision>20</cp:revision>
</cp:coreProperties>
</file>